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3" w:line="214" w:lineRule="auto"/>
        <w:rPr>
          <w:rFonts w:ascii="宋体" w:hAnsi="宋体" w:eastAsia="宋体" w:cs="宋体"/>
          <w:spacing w:val="11"/>
          <w:sz w:val="39"/>
          <w:szCs w:val="39"/>
        </w:rPr>
      </w:pPr>
    </w:p>
    <w:tbl>
      <w:tblPr>
        <w:tblStyle w:val="4"/>
        <w:tblW w:w="9380" w:type="dxa"/>
        <w:tblInd w:w="1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90"/>
        <w:gridCol w:w="936"/>
        <w:gridCol w:w="1872"/>
        <w:gridCol w:w="188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9380" w:type="dxa"/>
            <w:gridSpan w:val="4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03" w:line="214" w:lineRule="auto"/>
              <w:ind w:left="2910"/>
              <w:rPr>
                <w:rFonts w:ascii="宋体" w:hAnsi="宋体" w:eastAsia="宋体" w:cs="宋体"/>
                <w:sz w:val="39"/>
                <w:szCs w:val="39"/>
              </w:rPr>
            </w:pPr>
            <w:r>
              <w:rPr>
                <w:rFonts w:ascii="宋体" w:hAnsi="宋体" w:eastAsia="宋体" w:cs="宋体"/>
                <w:sz w:val="39"/>
                <w:szCs w:val="39"/>
              </w:rPr>
              <w:t>TRACKER</w:t>
            </w:r>
            <w:r>
              <w:rPr>
                <w:rFonts w:ascii="宋体" w:hAnsi="宋体" w:eastAsia="宋体" w:cs="宋体"/>
                <w:spacing w:val="10"/>
                <w:sz w:val="39"/>
                <w:szCs w:val="39"/>
              </w:rPr>
              <w:t>488船型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9380" w:type="dxa"/>
            <w:gridSpan w:val="4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78" w:line="222" w:lineRule="auto"/>
              <w:ind w:left="1342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6"/>
                <w:sz w:val="27"/>
                <w:szCs w:val="27"/>
              </w:rPr>
              <w:t>全</w:t>
            </w:r>
            <w:r>
              <w:rPr>
                <w:rFonts w:ascii="宋体" w:hAnsi="宋体" w:eastAsia="宋体" w:cs="宋体"/>
                <w:spacing w:val="13"/>
                <w:sz w:val="27"/>
                <w:szCs w:val="27"/>
              </w:rPr>
              <w:t>船</w:t>
            </w:r>
            <w:r>
              <w:rPr>
                <w:rFonts w:ascii="宋体" w:hAnsi="宋体" w:eastAsia="宋体" w:cs="宋体"/>
                <w:spacing w:val="8"/>
                <w:sz w:val="27"/>
                <w:szCs w:val="27"/>
              </w:rPr>
              <w:t>5052镁铝合金船用铝板，船身2.5</w:t>
            </w:r>
            <w:r>
              <w:rPr>
                <w:rFonts w:ascii="宋体" w:hAnsi="宋体" w:eastAsia="宋体" w:cs="宋体"/>
                <w:sz w:val="27"/>
                <w:szCs w:val="27"/>
              </w:rPr>
              <w:t>mm</w:t>
            </w:r>
            <w:r>
              <w:rPr>
                <w:rFonts w:ascii="宋体" w:hAnsi="宋体" w:eastAsia="宋体" w:cs="宋体"/>
                <w:spacing w:val="8"/>
                <w:sz w:val="27"/>
                <w:szCs w:val="27"/>
              </w:rPr>
              <w:t>尾板双层3.0</w:t>
            </w:r>
            <w:r>
              <w:rPr>
                <w:rFonts w:ascii="宋体" w:hAnsi="宋体" w:eastAsia="宋体" w:cs="宋体"/>
                <w:sz w:val="27"/>
                <w:szCs w:val="27"/>
              </w:rPr>
              <w:t>mm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9380" w:type="dxa"/>
            <w:gridSpan w:val="4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78" w:line="222" w:lineRule="auto"/>
              <w:ind w:left="3369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0"/>
                <w:sz w:val="27"/>
                <w:szCs w:val="27"/>
              </w:rPr>
              <w:t>尺</w:t>
            </w:r>
            <w:r>
              <w:rPr>
                <w:rFonts w:ascii="宋体" w:hAnsi="宋体" w:eastAsia="宋体" w:cs="宋体"/>
                <w:spacing w:val="5"/>
                <w:sz w:val="27"/>
                <w:szCs w:val="27"/>
              </w:rPr>
              <w:t>寸：4880*1800*520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1" w:hRule="atLeast"/>
        </w:trPr>
        <w:tc>
          <w:tcPr>
            <w:tcW w:w="9380" w:type="dxa"/>
            <w:gridSpan w:val="4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0" w:line="3550" w:lineRule="exact"/>
              <w:ind w:firstLine="2136"/>
              <w:textAlignment w:val="center"/>
            </w:pPr>
            <w:r>
              <w:drawing>
                <wp:inline distT="0" distB="0" distL="0" distR="0">
                  <wp:extent cx="3240405" cy="2254250"/>
                  <wp:effectExtent l="0" t="0" r="0" b="0"/>
                  <wp:docPr id="1" name="I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 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1039" cy="22548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9380" w:type="dxa"/>
            <w:gridSpan w:val="4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10" w:line="228" w:lineRule="auto"/>
              <w:ind w:left="422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b/>
                <w:bCs/>
                <w:spacing w:val="7"/>
                <w:sz w:val="32"/>
                <w:szCs w:val="32"/>
              </w:rPr>
              <w:t>单船配置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4690" w:type="dxa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10" w:line="228" w:lineRule="auto"/>
              <w:jc w:val="center"/>
              <w:rPr>
                <w:rFonts w:hint="eastAsia" w:ascii="宋体" w:hAnsi="宋体" w:eastAsia="宋体" w:cs="宋体"/>
                <w:spacing w:val="7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7"/>
                <w:sz w:val="28"/>
                <w:szCs w:val="28"/>
                <w:lang w:val="en-US" w:eastAsia="zh-CN"/>
              </w:rPr>
              <w:t>名称</w:t>
            </w:r>
          </w:p>
        </w:tc>
        <w:tc>
          <w:tcPr>
            <w:tcW w:w="4690" w:type="dxa"/>
            <w:gridSpan w:val="3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10" w:line="228" w:lineRule="auto"/>
              <w:jc w:val="center"/>
              <w:rPr>
                <w:rFonts w:hint="eastAsia" w:ascii="宋体" w:hAnsi="宋体" w:eastAsia="宋体" w:cs="宋体"/>
                <w:spacing w:val="7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7"/>
                <w:sz w:val="28"/>
                <w:szCs w:val="28"/>
                <w:lang w:val="en-US" w:eastAsia="zh-CN"/>
              </w:rPr>
              <w:t>数量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4690" w:type="dxa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08" w:line="222" w:lineRule="auto"/>
              <w:ind w:left="158"/>
              <w:jc w:val="center"/>
              <w:rPr>
                <w:rFonts w:ascii="宋体" w:hAnsi="宋体" w:eastAsia="宋体" w:cs="宋体"/>
                <w:spacing w:val="7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Running</w:t>
            </w:r>
            <w:r>
              <w:rPr>
                <w:rFonts w:ascii="宋体" w:hAnsi="宋体" w:eastAsia="宋体" w:cs="宋体"/>
                <w:spacing w:val="17"/>
                <w:sz w:val="21"/>
                <w:szCs w:val="21"/>
              </w:rPr>
              <w:t xml:space="preserve"> 488</w:t>
            </w:r>
          </w:p>
        </w:tc>
        <w:tc>
          <w:tcPr>
            <w:tcW w:w="4690" w:type="dxa"/>
            <w:gridSpan w:val="3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10" w:line="228" w:lineRule="auto"/>
              <w:jc w:val="center"/>
              <w:rPr>
                <w:rFonts w:hint="eastAsia" w:ascii="宋体" w:hAnsi="宋体" w:eastAsia="宋体" w:cs="宋体"/>
                <w:spacing w:val="7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7"/>
                <w:sz w:val="23"/>
                <w:szCs w:val="23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4690" w:type="dxa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10" w:line="228" w:lineRule="auto"/>
              <w:jc w:val="center"/>
              <w:rPr>
                <w:rFonts w:hint="eastAsia" w:ascii="宋体" w:hAnsi="宋体" w:eastAsia="宋体" w:cs="宋体"/>
                <w:spacing w:val="9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9"/>
                <w:sz w:val="21"/>
                <w:szCs w:val="21"/>
                <w:lang w:val="en-US" w:eastAsia="zh-CN"/>
              </w:rPr>
              <w:t>救生衣</w:t>
            </w:r>
          </w:p>
        </w:tc>
        <w:tc>
          <w:tcPr>
            <w:tcW w:w="4690" w:type="dxa"/>
            <w:gridSpan w:val="3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10" w:line="228" w:lineRule="auto"/>
              <w:jc w:val="center"/>
              <w:rPr>
                <w:rFonts w:hint="default" w:ascii="宋体" w:hAnsi="宋体" w:eastAsia="宋体" w:cs="宋体"/>
                <w:spacing w:val="7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7"/>
                <w:sz w:val="23"/>
                <w:szCs w:val="23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4690" w:type="dxa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10" w:line="228" w:lineRule="auto"/>
              <w:jc w:val="center"/>
              <w:rPr>
                <w:rFonts w:hint="eastAsia" w:ascii="宋体" w:hAnsi="宋体" w:eastAsia="宋体" w:cs="宋体"/>
                <w:spacing w:val="9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9"/>
                <w:sz w:val="21"/>
                <w:szCs w:val="21"/>
                <w:lang w:val="en-US" w:eastAsia="zh-CN"/>
              </w:rPr>
              <w:t>船衣</w:t>
            </w:r>
          </w:p>
        </w:tc>
        <w:tc>
          <w:tcPr>
            <w:tcW w:w="4690" w:type="dxa"/>
            <w:gridSpan w:val="3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10" w:line="228" w:lineRule="auto"/>
              <w:jc w:val="center"/>
              <w:rPr>
                <w:rFonts w:hint="default" w:ascii="宋体" w:hAnsi="宋体" w:eastAsia="宋体" w:cs="宋体"/>
                <w:spacing w:val="7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7"/>
                <w:sz w:val="23"/>
                <w:szCs w:val="23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4690" w:type="dxa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10" w:line="228" w:lineRule="auto"/>
              <w:jc w:val="center"/>
              <w:rPr>
                <w:rFonts w:hint="default" w:ascii="宋体" w:hAnsi="宋体" w:eastAsia="宋体" w:cs="宋体"/>
                <w:spacing w:val="9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9"/>
                <w:sz w:val="21"/>
                <w:szCs w:val="21"/>
                <w:lang w:val="en-US" w:eastAsia="zh-CN"/>
              </w:rPr>
              <w:t>多功能操作台</w:t>
            </w:r>
          </w:p>
        </w:tc>
        <w:tc>
          <w:tcPr>
            <w:tcW w:w="4690" w:type="dxa"/>
            <w:gridSpan w:val="3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10" w:line="228" w:lineRule="auto"/>
              <w:jc w:val="center"/>
              <w:rPr>
                <w:rFonts w:hint="default" w:ascii="宋体" w:hAnsi="宋体" w:eastAsia="宋体" w:cs="宋体"/>
                <w:spacing w:val="7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7"/>
                <w:sz w:val="23"/>
                <w:szCs w:val="23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4690" w:type="dxa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10" w:line="228" w:lineRule="auto"/>
              <w:jc w:val="center"/>
              <w:rPr>
                <w:rFonts w:hint="default" w:ascii="宋体" w:hAnsi="宋体" w:eastAsia="宋体" w:cs="宋体"/>
                <w:spacing w:val="9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9"/>
                <w:sz w:val="21"/>
                <w:szCs w:val="21"/>
                <w:lang w:val="en-US" w:eastAsia="zh-CN"/>
              </w:rPr>
              <w:t>USB充电口</w:t>
            </w:r>
          </w:p>
        </w:tc>
        <w:tc>
          <w:tcPr>
            <w:tcW w:w="4690" w:type="dxa"/>
            <w:gridSpan w:val="3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10" w:line="228" w:lineRule="auto"/>
              <w:jc w:val="center"/>
              <w:rPr>
                <w:rFonts w:hint="default" w:ascii="宋体" w:hAnsi="宋体" w:eastAsia="宋体" w:cs="宋体"/>
                <w:spacing w:val="7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7"/>
                <w:sz w:val="23"/>
                <w:szCs w:val="23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4690" w:type="dxa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10" w:line="228" w:lineRule="auto"/>
              <w:jc w:val="center"/>
              <w:rPr>
                <w:rFonts w:hint="default" w:ascii="宋体" w:hAnsi="宋体" w:eastAsia="宋体" w:cs="宋体"/>
                <w:spacing w:val="9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9"/>
                <w:sz w:val="21"/>
                <w:szCs w:val="21"/>
                <w:lang w:val="en-US" w:eastAsia="zh-CN"/>
              </w:rPr>
              <w:t>活鱼箱增氧泵</w:t>
            </w:r>
          </w:p>
        </w:tc>
        <w:tc>
          <w:tcPr>
            <w:tcW w:w="4690" w:type="dxa"/>
            <w:gridSpan w:val="3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10" w:line="228" w:lineRule="auto"/>
              <w:jc w:val="center"/>
              <w:rPr>
                <w:rFonts w:hint="default" w:ascii="宋体" w:hAnsi="宋体" w:eastAsia="宋体" w:cs="宋体"/>
                <w:spacing w:val="7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7"/>
                <w:sz w:val="23"/>
                <w:szCs w:val="23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4690" w:type="dxa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10" w:line="228" w:lineRule="auto"/>
              <w:jc w:val="center"/>
              <w:rPr>
                <w:rFonts w:hint="eastAsia" w:ascii="宋体" w:hAnsi="宋体" w:eastAsia="宋体" w:cs="宋体"/>
                <w:spacing w:val="9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9"/>
                <w:sz w:val="21"/>
                <w:szCs w:val="21"/>
                <w:lang w:val="en-US" w:eastAsia="zh-CN"/>
              </w:rPr>
              <w:t>电量表</w:t>
            </w:r>
          </w:p>
        </w:tc>
        <w:tc>
          <w:tcPr>
            <w:tcW w:w="4690" w:type="dxa"/>
            <w:gridSpan w:val="3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10" w:line="228" w:lineRule="auto"/>
              <w:jc w:val="center"/>
              <w:rPr>
                <w:rFonts w:hint="default" w:ascii="宋体" w:hAnsi="宋体" w:eastAsia="宋体" w:cs="宋体"/>
                <w:spacing w:val="7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7"/>
                <w:sz w:val="23"/>
                <w:szCs w:val="23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23" w:hRule="atLeast"/>
        </w:trPr>
        <w:tc>
          <w:tcPr>
            <w:tcW w:w="4690" w:type="dxa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10" w:line="228" w:lineRule="auto"/>
              <w:jc w:val="center"/>
              <w:rPr>
                <w:rFonts w:hint="eastAsia" w:ascii="宋体" w:hAnsi="宋体" w:eastAsia="宋体" w:cs="宋体"/>
                <w:spacing w:val="9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9"/>
                <w:sz w:val="21"/>
                <w:szCs w:val="21"/>
                <w:lang w:val="en-US" w:eastAsia="zh-CN"/>
              </w:rPr>
              <w:t>充电器</w:t>
            </w:r>
          </w:p>
        </w:tc>
        <w:tc>
          <w:tcPr>
            <w:tcW w:w="4690" w:type="dxa"/>
            <w:gridSpan w:val="3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10" w:line="228" w:lineRule="auto"/>
              <w:jc w:val="center"/>
              <w:rPr>
                <w:rFonts w:hint="default" w:ascii="宋体" w:hAnsi="宋体" w:eastAsia="宋体" w:cs="宋体"/>
                <w:spacing w:val="7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7"/>
                <w:sz w:val="23"/>
                <w:szCs w:val="23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4690" w:type="dxa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10" w:line="228" w:lineRule="auto"/>
              <w:jc w:val="center"/>
              <w:rPr>
                <w:rFonts w:hint="default" w:ascii="宋体" w:hAnsi="宋体" w:eastAsia="宋体" w:cs="宋体"/>
                <w:spacing w:val="9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9"/>
                <w:sz w:val="21"/>
                <w:szCs w:val="21"/>
                <w:lang w:val="en-US" w:eastAsia="zh-CN"/>
              </w:rPr>
              <w:t>活水舱进水泵</w:t>
            </w:r>
          </w:p>
        </w:tc>
        <w:tc>
          <w:tcPr>
            <w:tcW w:w="4690" w:type="dxa"/>
            <w:gridSpan w:val="3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10" w:line="228" w:lineRule="auto"/>
              <w:jc w:val="center"/>
              <w:rPr>
                <w:rFonts w:hint="default" w:ascii="宋体" w:hAnsi="宋体" w:eastAsia="宋体" w:cs="宋体"/>
                <w:spacing w:val="7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7"/>
                <w:sz w:val="23"/>
                <w:szCs w:val="23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4690" w:type="dxa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10" w:line="228" w:lineRule="auto"/>
              <w:jc w:val="center"/>
              <w:rPr>
                <w:rFonts w:hint="eastAsia" w:ascii="宋体" w:hAnsi="宋体" w:eastAsia="宋体" w:cs="宋体"/>
                <w:spacing w:val="9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9"/>
                <w:sz w:val="21"/>
                <w:szCs w:val="21"/>
                <w:lang w:val="en-US" w:eastAsia="zh-CN"/>
              </w:rPr>
              <w:t>自动排水泵</w:t>
            </w:r>
          </w:p>
        </w:tc>
        <w:tc>
          <w:tcPr>
            <w:tcW w:w="4690" w:type="dxa"/>
            <w:gridSpan w:val="3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10" w:line="228" w:lineRule="auto"/>
              <w:jc w:val="center"/>
              <w:rPr>
                <w:rFonts w:hint="default" w:ascii="宋体" w:hAnsi="宋体" w:eastAsia="宋体" w:cs="宋体"/>
                <w:spacing w:val="7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7"/>
                <w:sz w:val="23"/>
                <w:szCs w:val="23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4690" w:type="dxa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10" w:line="228" w:lineRule="auto"/>
              <w:jc w:val="center"/>
              <w:rPr>
                <w:rFonts w:hint="default" w:ascii="宋体" w:hAnsi="宋体" w:eastAsia="宋体" w:cs="宋体"/>
                <w:spacing w:val="9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9"/>
                <w:sz w:val="21"/>
                <w:szCs w:val="21"/>
                <w:lang w:val="en-US" w:eastAsia="zh-CN"/>
              </w:rPr>
              <w:t>驾驶椅</w:t>
            </w:r>
          </w:p>
        </w:tc>
        <w:tc>
          <w:tcPr>
            <w:tcW w:w="4690" w:type="dxa"/>
            <w:gridSpan w:val="3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10" w:line="228" w:lineRule="auto"/>
              <w:jc w:val="center"/>
              <w:rPr>
                <w:rFonts w:hint="default" w:ascii="宋体" w:hAnsi="宋体" w:eastAsia="宋体" w:cs="宋体"/>
                <w:spacing w:val="7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7"/>
                <w:sz w:val="23"/>
                <w:szCs w:val="23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4690" w:type="dxa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10" w:line="228" w:lineRule="auto"/>
              <w:jc w:val="center"/>
              <w:rPr>
                <w:rFonts w:hint="default" w:ascii="宋体" w:hAnsi="宋体" w:eastAsia="宋体" w:cs="宋体"/>
                <w:spacing w:val="9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9"/>
                <w:sz w:val="21"/>
                <w:szCs w:val="21"/>
                <w:lang w:val="en-US" w:eastAsia="zh-CN"/>
              </w:rPr>
              <w:t>揽胜桩</w:t>
            </w:r>
          </w:p>
        </w:tc>
        <w:tc>
          <w:tcPr>
            <w:tcW w:w="4690" w:type="dxa"/>
            <w:gridSpan w:val="3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10" w:line="228" w:lineRule="auto"/>
              <w:jc w:val="center"/>
              <w:rPr>
                <w:rFonts w:hint="default" w:ascii="宋体" w:hAnsi="宋体" w:eastAsia="宋体" w:cs="宋体"/>
                <w:spacing w:val="7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7"/>
                <w:sz w:val="23"/>
                <w:szCs w:val="23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4690" w:type="dxa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10" w:line="228" w:lineRule="auto"/>
              <w:jc w:val="center"/>
              <w:rPr>
                <w:rFonts w:hint="default" w:ascii="宋体" w:hAnsi="宋体" w:eastAsia="宋体" w:cs="宋体"/>
                <w:spacing w:val="9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9"/>
                <w:sz w:val="21"/>
                <w:szCs w:val="21"/>
                <w:lang w:val="en-US" w:eastAsia="zh-CN"/>
              </w:rPr>
              <w:t>电瓶仓</w:t>
            </w:r>
          </w:p>
        </w:tc>
        <w:tc>
          <w:tcPr>
            <w:tcW w:w="4690" w:type="dxa"/>
            <w:gridSpan w:val="3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10" w:line="228" w:lineRule="auto"/>
              <w:jc w:val="center"/>
              <w:rPr>
                <w:rFonts w:hint="default" w:ascii="宋体" w:hAnsi="宋体" w:eastAsia="宋体" w:cs="宋体"/>
                <w:spacing w:val="7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7"/>
                <w:sz w:val="23"/>
                <w:szCs w:val="23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4690" w:type="dxa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10" w:line="228" w:lineRule="auto"/>
              <w:jc w:val="center"/>
              <w:rPr>
                <w:rFonts w:hint="default" w:ascii="宋体" w:hAnsi="宋体" w:eastAsia="宋体" w:cs="宋体"/>
                <w:spacing w:val="9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9"/>
                <w:sz w:val="21"/>
                <w:szCs w:val="21"/>
                <w:lang w:val="en-US" w:eastAsia="zh-CN"/>
              </w:rPr>
              <w:t>活鱼舱</w:t>
            </w:r>
          </w:p>
        </w:tc>
        <w:tc>
          <w:tcPr>
            <w:tcW w:w="4690" w:type="dxa"/>
            <w:gridSpan w:val="3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10" w:line="228" w:lineRule="auto"/>
              <w:jc w:val="center"/>
              <w:rPr>
                <w:rFonts w:hint="default" w:ascii="宋体" w:hAnsi="宋体" w:eastAsia="宋体" w:cs="宋体"/>
                <w:spacing w:val="7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7"/>
                <w:sz w:val="23"/>
                <w:szCs w:val="23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4690" w:type="dxa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10" w:line="228" w:lineRule="auto"/>
              <w:jc w:val="center"/>
              <w:rPr>
                <w:rFonts w:hint="default" w:ascii="宋体" w:hAnsi="宋体" w:eastAsia="宋体" w:cs="宋体"/>
                <w:spacing w:val="9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9"/>
                <w:sz w:val="21"/>
                <w:szCs w:val="21"/>
                <w:lang w:val="en-US" w:eastAsia="zh-CN"/>
              </w:rPr>
              <w:t>储物舱</w:t>
            </w:r>
          </w:p>
        </w:tc>
        <w:tc>
          <w:tcPr>
            <w:tcW w:w="4690" w:type="dxa"/>
            <w:gridSpan w:val="3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10" w:line="228" w:lineRule="auto"/>
              <w:jc w:val="center"/>
              <w:rPr>
                <w:rFonts w:hint="default" w:ascii="宋体" w:hAnsi="宋体" w:eastAsia="宋体" w:cs="宋体"/>
                <w:spacing w:val="7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7"/>
                <w:sz w:val="23"/>
                <w:szCs w:val="23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4690" w:type="dxa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10" w:line="228" w:lineRule="auto"/>
              <w:jc w:val="center"/>
              <w:rPr>
                <w:rFonts w:hint="default" w:ascii="宋体" w:hAnsi="宋体" w:eastAsia="宋体" w:cs="宋体"/>
                <w:spacing w:val="9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9"/>
                <w:sz w:val="21"/>
                <w:szCs w:val="21"/>
                <w:lang w:val="en-US" w:eastAsia="zh-CN"/>
              </w:rPr>
              <w:t>钓鱼椅</w:t>
            </w:r>
          </w:p>
        </w:tc>
        <w:tc>
          <w:tcPr>
            <w:tcW w:w="4690" w:type="dxa"/>
            <w:gridSpan w:val="3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10" w:line="228" w:lineRule="auto"/>
              <w:jc w:val="center"/>
              <w:rPr>
                <w:rFonts w:hint="default" w:ascii="宋体" w:hAnsi="宋体" w:eastAsia="宋体" w:cs="宋体"/>
                <w:spacing w:val="7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7"/>
                <w:sz w:val="23"/>
                <w:szCs w:val="23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4690" w:type="dxa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10" w:line="228" w:lineRule="auto"/>
              <w:jc w:val="center"/>
              <w:rPr>
                <w:rFonts w:hint="default" w:ascii="宋体" w:hAnsi="宋体" w:eastAsia="宋体" w:cs="宋体"/>
                <w:spacing w:val="9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9"/>
                <w:sz w:val="21"/>
                <w:szCs w:val="21"/>
                <w:lang w:val="en-US" w:eastAsia="zh-CN"/>
              </w:rPr>
              <w:t>地毯（全船）</w:t>
            </w:r>
          </w:p>
        </w:tc>
        <w:tc>
          <w:tcPr>
            <w:tcW w:w="4690" w:type="dxa"/>
            <w:gridSpan w:val="3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10" w:line="228" w:lineRule="auto"/>
              <w:jc w:val="center"/>
              <w:rPr>
                <w:rFonts w:hint="eastAsia" w:ascii="宋体" w:hAnsi="宋体" w:eastAsia="宋体" w:cs="宋体"/>
                <w:spacing w:val="7"/>
                <w:sz w:val="23"/>
                <w:szCs w:val="23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4690" w:type="dxa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10" w:line="228" w:lineRule="auto"/>
              <w:jc w:val="center"/>
              <w:rPr>
                <w:rFonts w:hint="default" w:ascii="宋体" w:hAnsi="宋体" w:eastAsia="宋体" w:cs="宋体"/>
                <w:spacing w:val="9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9"/>
                <w:sz w:val="21"/>
                <w:szCs w:val="21"/>
                <w:lang w:val="en-US" w:eastAsia="zh-CN"/>
              </w:rPr>
              <w:t>船体喷漆（全船）</w:t>
            </w:r>
          </w:p>
        </w:tc>
        <w:tc>
          <w:tcPr>
            <w:tcW w:w="4690" w:type="dxa"/>
            <w:gridSpan w:val="3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10" w:line="228" w:lineRule="auto"/>
              <w:jc w:val="center"/>
              <w:rPr>
                <w:rFonts w:hint="eastAsia" w:ascii="宋体" w:hAnsi="宋体" w:eastAsia="宋体" w:cs="宋体"/>
                <w:spacing w:val="7"/>
                <w:sz w:val="23"/>
                <w:szCs w:val="23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4690" w:type="dxa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93" w:line="251" w:lineRule="auto"/>
              <w:ind w:left="188" w:right="34" w:hanging="103"/>
              <w:jc w:val="center"/>
              <w:rPr>
                <w:rFonts w:hint="eastAsia" w:ascii="宋体" w:hAnsi="宋体" w:eastAsia="宋体" w:cs="宋体"/>
                <w:spacing w:val="9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聚氨酯发泡阻燃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防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沉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 xml:space="preserve">设计 </w:t>
            </w:r>
          </w:p>
        </w:tc>
        <w:tc>
          <w:tcPr>
            <w:tcW w:w="4690" w:type="dxa"/>
            <w:gridSpan w:val="3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10" w:line="228" w:lineRule="auto"/>
              <w:jc w:val="center"/>
              <w:rPr>
                <w:rFonts w:hint="eastAsia" w:ascii="宋体" w:hAnsi="宋体" w:eastAsia="宋体" w:cs="宋体"/>
                <w:spacing w:val="7"/>
                <w:sz w:val="23"/>
                <w:szCs w:val="23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4690" w:type="dxa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10" w:line="228" w:lineRule="auto"/>
              <w:jc w:val="center"/>
              <w:rPr>
                <w:rFonts w:ascii="宋体" w:hAnsi="宋体" w:eastAsia="宋体" w:cs="宋体"/>
                <w:spacing w:val="9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9"/>
                <w:sz w:val="21"/>
                <w:szCs w:val="21"/>
                <w:lang w:val="en-US" w:eastAsia="zh-CN"/>
              </w:rPr>
              <w:t>全船电路+电路保险</w:t>
            </w:r>
          </w:p>
        </w:tc>
        <w:tc>
          <w:tcPr>
            <w:tcW w:w="4690" w:type="dxa"/>
            <w:gridSpan w:val="3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10" w:line="228" w:lineRule="auto"/>
              <w:jc w:val="center"/>
              <w:rPr>
                <w:rFonts w:hint="eastAsia" w:ascii="宋体" w:hAnsi="宋体" w:eastAsia="宋体" w:cs="宋体"/>
                <w:spacing w:val="7"/>
                <w:sz w:val="23"/>
                <w:szCs w:val="23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9380" w:type="dxa"/>
            <w:gridSpan w:val="4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21" w:line="227" w:lineRule="auto"/>
              <w:ind w:left="422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b/>
                <w:bCs/>
                <w:spacing w:val="8"/>
                <w:sz w:val="32"/>
                <w:szCs w:val="32"/>
              </w:rPr>
              <w:t>动</w:t>
            </w:r>
            <w:r>
              <w:rPr>
                <w:rFonts w:ascii="宋体" w:hAnsi="宋体" w:eastAsia="宋体" w:cs="宋体"/>
                <w:b/>
                <w:bCs/>
                <w:spacing w:val="7"/>
                <w:sz w:val="32"/>
                <w:szCs w:val="32"/>
              </w:rPr>
              <w:t>力配置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5626" w:type="dxa"/>
            <w:gridSpan w:val="2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20" w:line="230" w:lineRule="auto"/>
              <w:ind w:left="2588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bCs/>
                <w:spacing w:val="4"/>
                <w:sz w:val="28"/>
                <w:szCs w:val="28"/>
              </w:rPr>
              <w:t>名</w:t>
            </w:r>
            <w:r>
              <w:rPr>
                <w:rFonts w:ascii="宋体" w:hAnsi="宋体" w:eastAsia="宋体" w:cs="宋体"/>
                <w:b/>
                <w:bCs/>
                <w:spacing w:val="3"/>
                <w:sz w:val="28"/>
                <w:szCs w:val="28"/>
              </w:rPr>
              <w:t>称</w:t>
            </w:r>
          </w:p>
        </w:tc>
        <w:tc>
          <w:tcPr>
            <w:tcW w:w="1872" w:type="dxa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21" w:line="227" w:lineRule="auto"/>
              <w:ind w:left="713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bCs/>
                <w:spacing w:val="4"/>
                <w:sz w:val="28"/>
                <w:szCs w:val="28"/>
              </w:rPr>
              <w:t>数量</w:t>
            </w:r>
          </w:p>
        </w:tc>
        <w:tc>
          <w:tcPr>
            <w:tcW w:w="1882" w:type="dxa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20" w:line="226" w:lineRule="auto"/>
              <w:ind w:left="716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bCs/>
                <w:spacing w:val="5"/>
                <w:sz w:val="28"/>
                <w:szCs w:val="28"/>
              </w:rPr>
              <w:t>价</w:t>
            </w:r>
            <w:r>
              <w:rPr>
                <w:rFonts w:ascii="宋体" w:hAnsi="宋体" w:eastAsia="宋体" w:cs="宋体"/>
                <w:b/>
                <w:bCs/>
                <w:spacing w:val="4"/>
                <w:sz w:val="28"/>
                <w:szCs w:val="28"/>
              </w:rPr>
              <w:t>格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5626" w:type="dxa"/>
            <w:gridSpan w:val="2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00" w:line="227" w:lineRule="auto"/>
              <w:ind w:left="4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海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伯</w:t>
            </w:r>
            <w:r>
              <w:rPr>
                <w:rFonts w:ascii="宋体" w:hAnsi="宋体" w:eastAsia="宋体" w:cs="宋体"/>
                <w:sz w:val="23"/>
                <w:szCs w:val="23"/>
              </w:rPr>
              <w:t>R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300中操</w:t>
            </w:r>
          </w:p>
        </w:tc>
        <w:tc>
          <w:tcPr>
            <w:tcW w:w="1872" w:type="dxa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38" w:line="192" w:lineRule="auto"/>
              <w:ind w:left="90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1</w:t>
            </w:r>
          </w:p>
        </w:tc>
        <w:tc>
          <w:tcPr>
            <w:tcW w:w="1882" w:type="dxa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01" w:line="224" w:lineRule="auto"/>
              <w:ind w:right="11"/>
              <w:jc w:val="right"/>
              <w:rPr>
                <w:rFonts w:ascii="宋体" w:hAnsi="宋体" w:eastAsia="宋体" w:cs="宋体"/>
                <w:sz w:val="23"/>
                <w:szCs w:val="23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5626" w:type="dxa"/>
            <w:gridSpan w:val="2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00" w:line="229" w:lineRule="auto"/>
              <w:ind w:left="5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1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2</w:t>
            </w:r>
            <w:r>
              <w:rPr>
                <w:rFonts w:ascii="宋体" w:hAnsi="宋体" w:eastAsia="宋体" w:cs="宋体"/>
                <w:sz w:val="23"/>
                <w:szCs w:val="23"/>
              </w:rPr>
              <w:t>V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 xml:space="preserve"> 110</w:t>
            </w:r>
            <w:r>
              <w:rPr>
                <w:rFonts w:ascii="宋体" w:hAnsi="宋体" w:eastAsia="宋体" w:cs="宋体"/>
                <w:sz w:val="23"/>
                <w:szCs w:val="23"/>
              </w:rPr>
              <w:t>Ah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铅酸电池</w:t>
            </w:r>
          </w:p>
        </w:tc>
        <w:tc>
          <w:tcPr>
            <w:tcW w:w="1872" w:type="dxa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38" w:line="192" w:lineRule="auto"/>
              <w:ind w:left="89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4</w:t>
            </w:r>
          </w:p>
        </w:tc>
        <w:tc>
          <w:tcPr>
            <w:tcW w:w="1882" w:type="dxa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01" w:line="224" w:lineRule="auto"/>
              <w:ind w:right="11"/>
              <w:jc w:val="right"/>
              <w:rPr>
                <w:rFonts w:ascii="宋体" w:hAnsi="宋体" w:eastAsia="宋体" w:cs="宋体"/>
                <w:sz w:val="23"/>
                <w:szCs w:val="23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5626" w:type="dxa"/>
            <w:gridSpan w:val="2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00" w:line="227" w:lineRule="auto"/>
              <w:ind w:left="4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海伯54</w:t>
            </w:r>
            <w:r>
              <w:rPr>
                <w:rFonts w:ascii="宋体" w:hAnsi="宋体" w:eastAsia="宋体" w:cs="宋体"/>
                <w:sz w:val="23"/>
                <w:szCs w:val="23"/>
              </w:rPr>
              <w:t>D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级前控</w:t>
            </w:r>
          </w:p>
        </w:tc>
        <w:tc>
          <w:tcPr>
            <w:tcW w:w="1872" w:type="dxa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38" w:line="192" w:lineRule="auto"/>
              <w:ind w:left="90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1</w:t>
            </w:r>
          </w:p>
        </w:tc>
        <w:tc>
          <w:tcPr>
            <w:tcW w:w="1882" w:type="dxa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01" w:line="224" w:lineRule="auto"/>
              <w:ind w:right="11"/>
              <w:jc w:val="right"/>
              <w:rPr>
                <w:rFonts w:ascii="宋体" w:hAnsi="宋体" w:eastAsia="宋体" w:cs="宋体"/>
                <w:sz w:val="23"/>
                <w:szCs w:val="23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5626" w:type="dxa"/>
            <w:gridSpan w:val="2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00" w:line="229" w:lineRule="auto"/>
              <w:ind w:left="5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12</w:t>
            </w:r>
            <w:r>
              <w:rPr>
                <w:rFonts w:ascii="宋体" w:hAnsi="宋体" w:eastAsia="宋体" w:cs="宋体"/>
                <w:sz w:val="23"/>
                <w:szCs w:val="23"/>
              </w:rPr>
              <w:t>V</w:t>
            </w:r>
            <w:r>
              <w:rPr>
                <w:rFonts w:hint="eastAsia" w:ascii="宋体" w:hAnsi="宋体" w:eastAsia="宋体" w:cs="宋体"/>
                <w:sz w:val="23"/>
                <w:szCs w:val="23"/>
                <w:lang w:val="en-US" w:eastAsia="zh-CN"/>
              </w:rPr>
              <w:t>11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0</w:t>
            </w:r>
            <w:r>
              <w:rPr>
                <w:rFonts w:ascii="宋体" w:hAnsi="宋体" w:eastAsia="宋体" w:cs="宋体"/>
                <w:sz w:val="23"/>
                <w:szCs w:val="23"/>
              </w:rPr>
              <w:t>Ah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铅酸电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池</w:t>
            </w:r>
          </w:p>
        </w:tc>
        <w:tc>
          <w:tcPr>
            <w:tcW w:w="1872" w:type="dxa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38" w:line="192" w:lineRule="auto"/>
              <w:ind w:left="90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1</w:t>
            </w:r>
          </w:p>
        </w:tc>
        <w:tc>
          <w:tcPr>
            <w:tcW w:w="1882" w:type="dxa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00" w:line="302" w:lineRule="exact"/>
              <w:ind w:right="11"/>
              <w:jc w:val="right"/>
              <w:rPr>
                <w:rFonts w:ascii="宋体" w:hAnsi="宋体" w:eastAsia="宋体" w:cs="宋体"/>
                <w:sz w:val="23"/>
                <w:szCs w:val="23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5626" w:type="dxa"/>
            <w:gridSpan w:val="2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00" w:line="228" w:lineRule="auto"/>
              <w:ind w:left="4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充电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器</w:t>
            </w:r>
          </w:p>
        </w:tc>
        <w:tc>
          <w:tcPr>
            <w:tcW w:w="1872" w:type="dxa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40" w:line="189" w:lineRule="auto"/>
              <w:ind w:left="896"/>
              <w:rPr>
                <w:rFonts w:hint="eastAsia" w:ascii="宋体" w:hAnsi="宋体" w:eastAsia="宋体" w:cs="宋体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3"/>
                <w:szCs w:val="23"/>
                <w:lang w:val="en-US" w:eastAsia="zh-CN"/>
              </w:rPr>
              <w:t>1</w:t>
            </w:r>
          </w:p>
        </w:tc>
        <w:tc>
          <w:tcPr>
            <w:tcW w:w="1882" w:type="dxa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01" w:line="224" w:lineRule="auto"/>
              <w:ind w:right="11"/>
              <w:jc w:val="right"/>
              <w:rPr>
                <w:rFonts w:ascii="宋体" w:hAnsi="宋体" w:eastAsia="宋体" w:cs="宋体"/>
                <w:sz w:val="23"/>
                <w:szCs w:val="23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9380" w:type="dxa"/>
            <w:gridSpan w:val="4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00" w:line="226" w:lineRule="auto"/>
              <w:ind w:left="3681"/>
              <w:rPr>
                <w:rFonts w:ascii="宋体" w:hAnsi="宋体" w:eastAsia="宋体" w:cs="宋体"/>
                <w:sz w:val="23"/>
                <w:szCs w:val="23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9380" w:type="dxa"/>
            <w:gridSpan w:val="4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00" w:line="232" w:lineRule="auto"/>
              <w:ind w:left="4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注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意：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9380" w:type="dxa"/>
            <w:gridSpan w:val="4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00" w:line="302" w:lineRule="exact"/>
              <w:ind w:left="4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6"/>
                <w:position w:val="-1"/>
                <w:sz w:val="23"/>
                <w:szCs w:val="23"/>
              </w:rPr>
              <w:t>一</w:t>
            </w:r>
            <w:r>
              <w:rPr>
                <w:rFonts w:ascii="宋体" w:hAnsi="宋体" w:eastAsia="宋体" w:cs="宋体"/>
                <w:spacing w:val="14"/>
                <w:position w:val="-1"/>
                <w:sz w:val="23"/>
                <w:szCs w:val="23"/>
              </w:rPr>
              <w:t>、</w:t>
            </w:r>
            <w:r>
              <w:rPr>
                <w:rFonts w:ascii="宋体" w:hAnsi="宋体" w:eastAsia="宋体" w:cs="宋体"/>
                <w:spacing w:val="8"/>
                <w:position w:val="-1"/>
                <w:sz w:val="23"/>
                <w:szCs w:val="23"/>
              </w:rPr>
              <w:t>本公司会定期给路亚艇进行常规维护。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9380" w:type="dxa"/>
            <w:gridSpan w:val="4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00" w:line="313" w:lineRule="exact"/>
              <w:ind w:left="45"/>
              <w:rPr>
                <w:rFonts w:hint="default" w:ascii="宋体" w:hAnsi="宋体" w:eastAsia="宋体" w:cs="宋体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3"/>
                <w:szCs w:val="23"/>
                <w:lang w:val="en-US" w:eastAsia="zh-CN"/>
              </w:rPr>
              <w:t>二、供货时必须提供路亚艇出场船检证。</w:t>
            </w:r>
            <w:bookmarkStart w:id="0" w:name="_GoBack"/>
            <w:bookmarkEnd w:id="0"/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5" w:h="16837"/>
          <w:pgMar w:top="1431" w:right="1432" w:bottom="1429" w:left="1071" w:header="0" w:footer="0" w:gutter="0"/>
          <w:cols w:space="720" w:num="1"/>
        </w:sectPr>
      </w:pPr>
    </w:p>
    <w:tbl>
      <w:tblPr>
        <w:tblStyle w:val="4"/>
        <w:tblW w:w="9379" w:type="dxa"/>
        <w:tblInd w:w="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7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1" w:hRule="atLeast"/>
        </w:trPr>
        <w:tc>
          <w:tcPr>
            <w:tcW w:w="93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" w:line="3791" w:lineRule="exact"/>
              <w:ind w:firstLine="1900"/>
              <w:textAlignment w:val="center"/>
            </w:pPr>
            <w:r>
              <w:drawing>
                <wp:inline distT="0" distB="0" distL="0" distR="0">
                  <wp:extent cx="3543300" cy="2407285"/>
                  <wp:effectExtent l="0" t="0" r="0" b="0"/>
                  <wp:docPr id="2" name="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 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3300" cy="2407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1" w:hRule="atLeast"/>
        </w:trPr>
        <w:tc>
          <w:tcPr>
            <w:tcW w:w="93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" w:line="3789" w:lineRule="exact"/>
              <w:ind w:firstLine="1900"/>
              <w:textAlignment w:val="center"/>
            </w:pPr>
            <w:r>
              <w:drawing>
                <wp:inline distT="0" distB="0" distL="0" distR="0">
                  <wp:extent cx="3543300" cy="2406015"/>
                  <wp:effectExtent l="0" t="0" r="0" b="0"/>
                  <wp:docPr id="3" name="IM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 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3300" cy="2406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1" w:hRule="atLeast"/>
        </w:trPr>
        <w:tc>
          <w:tcPr>
            <w:tcW w:w="93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" w:line="3796" w:lineRule="exact"/>
              <w:ind w:firstLine="1900"/>
              <w:textAlignment w:val="center"/>
            </w:pPr>
            <w:r>
              <w:drawing>
                <wp:inline distT="0" distB="0" distL="0" distR="0">
                  <wp:extent cx="3543300" cy="2409825"/>
                  <wp:effectExtent l="0" t="0" r="0" b="0"/>
                  <wp:docPr id="4" name="IM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 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3300" cy="24104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rFonts w:ascii="Arial"/>
          <w:sz w:val="21"/>
        </w:rPr>
      </w:pPr>
    </w:p>
    <w:sectPr>
      <w:pgSz w:w="11905" w:h="16837"/>
      <w:pgMar w:top="1431" w:right="1433" w:bottom="0" w:left="1071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OWQxZTNiYjc5OTcwNjJjOGMxZDIzYTI2ZGQwYjZmMWEifQ=="/>
  </w:docVars>
  <w:rsids>
    <w:rsidRoot w:val="00000000"/>
    <w:rsid w:val="0A337048"/>
    <w:rsid w:val="0F8F3C77"/>
    <w:rsid w:val="117479B6"/>
    <w:rsid w:val="1B486183"/>
    <w:rsid w:val="21076C3D"/>
    <w:rsid w:val="253D4D79"/>
    <w:rsid w:val="49B022D0"/>
    <w:rsid w:val="4ABB0937"/>
    <w:rsid w:val="6ED22F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224</Words>
  <Characters>284</Characters>
  <TotalTime>44</TotalTime>
  <ScaleCrop>false</ScaleCrop>
  <LinksUpToDate>false</LinksUpToDate>
  <CharactersWithSpaces>287</CharactersWithSpaces>
  <Application>WPS Office_11.1.0.14036_F1E327BC-269C-435d-A152-05C5408002CA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2023-03-08T16:12:00Z</dcterms:created>
  <dc:creator>1</dc:creator>
  <cp:lastModifiedBy>钱祈中</cp:lastModifiedBy>
  <dcterms:modified xsi:type="dcterms:W3CDTF">2023-05-08T07:56:12Z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2023-04-25T13:15:51Z</vt:filetime>
  </property>
  <property fmtid="{D5CDD505-2E9C-101B-9397-08002B2CF9AE}" pid="4" name="UsrData">
    <vt:lpwstr>644761f5a2d7b0001582ba69</vt:lpwstr>
  </property>
  <property fmtid="{D5CDD505-2E9C-101B-9397-08002B2CF9AE}" pid="5" name="KSOProductBuildVer">
    <vt:lpwstr>2052-11.1.0.14036</vt:lpwstr>
  </property>
  <property fmtid="{D5CDD505-2E9C-101B-9397-08002B2CF9AE}" pid="6" name="ICV">
    <vt:lpwstr>32E346E8596F446580D23EE370C23AC3_13</vt:lpwstr>
  </property>
</Properties>
</file>